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PROTECTIVE EFFECTS OF PARTHENOLIDE TREATMENT IN MOUSE CORTICAL MICROVASCULAR ENDOTHELIAL CELLS INVOLVED CA2+ CLEARANCE SUPPRESSION BY IMPAIRING PLASMALEMMAL CA2+ PUMP ACTIVITIES AND ER STRESS </w:t>
      </w:r>
    </w:p>
    <w:p w:rsidR="00B921ED" w:rsidRDefault="00B921ED" w:rsidP="00905D05">
      <w:pPr>
        <w:widowControl w:val="0"/>
        <w:autoSpaceDE w:val="0"/>
        <w:autoSpaceDN w:val="0"/>
        <w:adjustRightInd w:val="0"/>
      </w:pPr>
      <w:r w:rsidRPr="00905D05">
        <w:rPr>
          <w:b/>
          <w:bCs/>
          <w:u w:val="single"/>
        </w:rPr>
        <w:t>K</w:t>
      </w:r>
      <w:r w:rsidR="00905D05" w:rsidRPr="00905D05">
        <w:rPr>
          <w:b/>
          <w:bCs/>
          <w:u w:val="single"/>
        </w:rPr>
        <w:t>.</w:t>
      </w:r>
      <w:r w:rsidRPr="00905D05">
        <w:rPr>
          <w:b/>
          <w:bCs/>
          <w:u w:val="single"/>
        </w:rPr>
        <w:t>L</w:t>
      </w:r>
      <w:r w:rsidR="00905D05" w:rsidRPr="00905D05">
        <w:rPr>
          <w:b/>
          <w:bCs/>
          <w:u w:val="single"/>
        </w:rPr>
        <w:t>.</w:t>
      </w:r>
      <w:r w:rsidRPr="00905D05">
        <w:rPr>
          <w:b/>
          <w:bCs/>
          <w:u w:val="single"/>
        </w:rPr>
        <w:t xml:space="preserve"> Wong</w:t>
      </w:r>
      <w:r w:rsidR="00905D05" w:rsidRPr="00905D05">
        <w:rPr>
          <w:b/>
          <w:bCs/>
          <w:u w:val="single"/>
          <w:vertAlign w:val="superscript"/>
        </w:rPr>
        <w:t>1</w:t>
      </w:r>
      <w:proofErr w:type="gramStart"/>
      <w:r w:rsidR="00905D05" w:rsidRPr="00905D05">
        <w:rPr>
          <w:b/>
          <w:bCs/>
          <w:u w:val="single"/>
          <w:vertAlign w:val="superscript"/>
        </w:rPr>
        <w:t>,2,3</w:t>
      </w:r>
      <w:proofErr w:type="gramEnd"/>
      <w:r w:rsidR="00905D05">
        <w:t>,</w:t>
      </w:r>
      <w:r>
        <w:t xml:space="preserve"> T</w:t>
      </w:r>
      <w:r w:rsidR="00905D05">
        <w:t>.</w:t>
      </w:r>
      <w:r>
        <w:t>Y</w:t>
      </w:r>
      <w:r w:rsidR="00905D05">
        <w:t>.</w:t>
      </w:r>
      <w:r>
        <w:t xml:space="preserve"> Tsai</w:t>
      </w:r>
      <w:r w:rsidR="00905D05" w:rsidRPr="00905D05">
        <w:rPr>
          <w:vertAlign w:val="superscript"/>
        </w:rPr>
        <w:t>4,5</w:t>
      </w:r>
      <w:r>
        <w:t>, S</w:t>
      </w:r>
      <w:r w:rsidR="00905D05">
        <w:t>.</w:t>
      </w:r>
      <w:r>
        <w:t>Y</w:t>
      </w:r>
      <w:r w:rsidR="00905D05">
        <w:t>.</w:t>
      </w:r>
      <w:r>
        <w:t xml:space="preserve"> Lou</w:t>
      </w:r>
      <w:r w:rsidR="00905D05" w:rsidRPr="00905D05">
        <w:rPr>
          <w:vertAlign w:val="superscript"/>
        </w:rPr>
        <w:t>5</w:t>
      </w:r>
      <w:r>
        <w:t>, C</w:t>
      </w:r>
      <w:r w:rsidR="00905D05">
        <w:t>.</w:t>
      </w:r>
      <w:r>
        <w:t>W</w:t>
      </w:r>
      <w:r w:rsidR="00905D05">
        <w:t>.</w:t>
      </w:r>
      <w:r>
        <w:t xml:space="preserve"> Cheung</w:t>
      </w:r>
      <w:r w:rsidR="00905D05" w:rsidRPr="00905D05">
        <w:rPr>
          <w:vertAlign w:val="superscript"/>
        </w:rPr>
        <w:t>2</w:t>
      </w:r>
      <w:r>
        <w:t>, Y</w:t>
      </w:r>
      <w:r w:rsidR="00905D05">
        <w:t>.</w:t>
      </w:r>
      <w:r>
        <w:t>M</w:t>
      </w:r>
      <w:r w:rsidR="00905D05">
        <w:t>.</w:t>
      </w:r>
      <w:r>
        <w:t xml:space="preserve"> Leung</w:t>
      </w:r>
      <w:r w:rsidR="00905D05" w:rsidRPr="00905D05">
        <w:rPr>
          <w:vertAlign w:val="superscript"/>
        </w:rPr>
        <w:t>6</w:t>
      </w:r>
    </w:p>
    <w:p w:rsidR="00905D05" w:rsidRPr="00905D05" w:rsidRDefault="00905D05" w:rsidP="00905D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1. </w:t>
      </w:r>
      <w:r w:rsidR="00B921ED" w:rsidRPr="00905D05">
        <w:rPr>
          <w:color w:val="000000"/>
          <w:sz w:val="22"/>
          <w:szCs w:val="22"/>
        </w:rPr>
        <w:t>Department of Anesthesiology, China Medical University &amp; Hospital, Taichung, Taiwan</w:t>
      </w:r>
    </w:p>
    <w:p w:rsidR="00905D05" w:rsidRPr="00905D05" w:rsidRDefault="00905D05" w:rsidP="00905D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2. </w:t>
      </w:r>
      <w:r w:rsidR="00B921ED" w:rsidRPr="00905D05">
        <w:rPr>
          <w:color w:val="000000"/>
          <w:sz w:val="22"/>
          <w:szCs w:val="22"/>
        </w:rPr>
        <w:t>Department of Anesthesiology, LKS Faculty of Medicine, University of Hong Kong, Hong Kong</w:t>
      </w:r>
    </w:p>
    <w:p w:rsidR="00905D05" w:rsidRPr="00905D05" w:rsidRDefault="00905D05" w:rsidP="00905D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3. </w:t>
      </w:r>
      <w:r w:rsidR="00B921ED" w:rsidRPr="00905D05">
        <w:rPr>
          <w:color w:val="000000"/>
          <w:sz w:val="22"/>
          <w:szCs w:val="22"/>
        </w:rPr>
        <w:t xml:space="preserve">Shandong University, </w:t>
      </w:r>
      <w:proofErr w:type="spellStart"/>
      <w:r w:rsidR="00B921ED" w:rsidRPr="00905D05">
        <w:rPr>
          <w:color w:val="000000"/>
          <w:sz w:val="22"/>
          <w:szCs w:val="22"/>
        </w:rPr>
        <w:t>Qilu</w:t>
      </w:r>
      <w:proofErr w:type="spellEnd"/>
      <w:r w:rsidR="00B921ED" w:rsidRPr="00905D05">
        <w:rPr>
          <w:color w:val="000000"/>
          <w:sz w:val="22"/>
          <w:szCs w:val="22"/>
        </w:rPr>
        <w:t xml:space="preserve"> Hospital-Nanshan Hospital, Shandong, China</w:t>
      </w:r>
    </w:p>
    <w:p w:rsidR="00905D05" w:rsidRPr="00905D05" w:rsidRDefault="00905D05" w:rsidP="00905D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4. </w:t>
      </w:r>
      <w:r w:rsidR="00B921ED" w:rsidRPr="00905D05">
        <w:rPr>
          <w:color w:val="000000"/>
          <w:sz w:val="22"/>
          <w:szCs w:val="22"/>
        </w:rPr>
        <w:t xml:space="preserve">Cardiovascular Division, </w:t>
      </w:r>
      <w:proofErr w:type="spellStart"/>
      <w:r w:rsidR="00B921ED" w:rsidRPr="00905D05">
        <w:rPr>
          <w:color w:val="000000"/>
          <w:sz w:val="22"/>
          <w:szCs w:val="22"/>
        </w:rPr>
        <w:t>Lotung</w:t>
      </w:r>
      <w:proofErr w:type="spellEnd"/>
      <w:r w:rsidR="00B921ED" w:rsidRPr="00905D05">
        <w:rPr>
          <w:color w:val="000000"/>
          <w:sz w:val="22"/>
          <w:szCs w:val="22"/>
        </w:rPr>
        <w:t xml:space="preserve"> </w:t>
      </w:r>
      <w:proofErr w:type="spellStart"/>
      <w:r w:rsidR="00B921ED" w:rsidRPr="00905D05">
        <w:rPr>
          <w:color w:val="000000"/>
          <w:sz w:val="22"/>
          <w:szCs w:val="22"/>
        </w:rPr>
        <w:t>Poh</w:t>
      </w:r>
      <w:proofErr w:type="spellEnd"/>
      <w:r w:rsidR="00B921ED" w:rsidRPr="00905D05">
        <w:rPr>
          <w:color w:val="000000"/>
          <w:sz w:val="22"/>
          <w:szCs w:val="22"/>
        </w:rPr>
        <w:t xml:space="preserve">-Ai Hospital, </w:t>
      </w:r>
      <w:proofErr w:type="spellStart"/>
      <w:r w:rsidR="00B921ED" w:rsidRPr="00905D05">
        <w:rPr>
          <w:color w:val="000000"/>
          <w:sz w:val="22"/>
          <w:szCs w:val="22"/>
        </w:rPr>
        <w:t>Luodong</w:t>
      </w:r>
      <w:proofErr w:type="spellEnd"/>
      <w:r w:rsidR="00B921ED" w:rsidRPr="00905D05">
        <w:rPr>
          <w:color w:val="000000"/>
          <w:sz w:val="22"/>
          <w:szCs w:val="22"/>
        </w:rPr>
        <w:t>, Taiwan</w:t>
      </w:r>
    </w:p>
    <w:p w:rsidR="00905D05" w:rsidRPr="00905D05" w:rsidRDefault="00905D05" w:rsidP="00905D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5. </w:t>
      </w:r>
      <w:r w:rsidR="00B921ED" w:rsidRPr="00905D05">
        <w:rPr>
          <w:color w:val="000000"/>
          <w:sz w:val="22"/>
          <w:szCs w:val="22"/>
        </w:rPr>
        <w:t xml:space="preserve">Department of Biomedical Engineering, Chung Yuan Christian University, </w:t>
      </w:r>
      <w:proofErr w:type="spellStart"/>
      <w:r w:rsidR="00B921ED" w:rsidRPr="00905D05">
        <w:rPr>
          <w:color w:val="000000"/>
          <w:sz w:val="22"/>
          <w:szCs w:val="22"/>
        </w:rPr>
        <w:t>Chungli</w:t>
      </w:r>
      <w:proofErr w:type="spellEnd"/>
      <w:r w:rsidR="00B921ED" w:rsidRPr="00905D05">
        <w:rPr>
          <w:color w:val="000000"/>
          <w:sz w:val="22"/>
          <w:szCs w:val="22"/>
        </w:rPr>
        <w:t>, Taiwan</w:t>
      </w:r>
    </w:p>
    <w:p w:rsidR="00B921ED" w:rsidRPr="00905D05" w:rsidRDefault="00905D05" w:rsidP="00905D05">
      <w:pPr>
        <w:widowControl w:val="0"/>
        <w:autoSpaceDE w:val="0"/>
        <w:autoSpaceDN w:val="0"/>
        <w:adjustRightInd w:val="0"/>
        <w:rPr>
          <w:color w:val="503820"/>
          <w:sz w:val="22"/>
          <w:szCs w:val="22"/>
        </w:rPr>
      </w:pPr>
      <w:r w:rsidRPr="00905D05">
        <w:rPr>
          <w:color w:val="000000"/>
          <w:sz w:val="22"/>
          <w:szCs w:val="22"/>
        </w:rPr>
        <w:t xml:space="preserve">6. </w:t>
      </w:r>
      <w:r w:rsidR="00B921ED" w:rsidRPr="00905D05">
        <w:rPr>
          <w:color w:val="000000"/>
          <w:sz w:val="22"/>
          <w:szCs w:val="22"/>
        </w:rPr>
        <w:t>Department of Physiology, China Medical University, Taichung, Taiwan.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05D05" w:rsidRDefault="00B921ED">
      <w:pPr>
        <w:widowControl w:val="0"/>
        <w:autoSpaceDE w:val="0"/>
        <w:autoSpaceDN w:val="0"/>
        <w:adjustRightInd w:val="0"/>
        <w:jc w:val="both"/>
      </w:pPr>
      <w:r w:rsidRPr="00905D05">
        <w:rPr>
          <w:i/>
          <w:iCs/>
        </w:rPr>
        <w:t>Aims</w:t>
      </w:r>
      <w:r>
        <w:t xml:space="preserve">: </w:t>
      </w:r>
      <w:proofErr w:type="spellStart"/>
      <w:r>
        <w:t>Parthenolide</w:t>
      </w:r>
      <w:proofErr w:type="spellEnd"/>
      <w:r>
        <w:t xml:space="preserve"> has been reported to be a </w:t>
      </w:r>
      <w:proofErr w:type="spellStart"/>
      <w:r>
        <w:t>cardioprotectant</w:t>
      </w:r>
      <w:proofErr w:type="spellEnd"/>
      <w:r>
        <w:t xml:space="preserve">, but not much is known of its actual mechanism. We investigated whether </w:t>
      </w:r>
      <w:proofErr w:type="spellStart"/>
      <w:r>
        <w:t>parthenolide</w:t>
      </w:r>
      <w:proofErr w:type="spellEnd"/>
      <w:r>
        <w:t xml:space="preserve"> affected </w:t>
      </w:r>
      <w:proofErr w:type="gramStart"/>
      <w:r>
        <w:t>Ca(</w:t>
      </w:r>
      <w:proofErr w:type="gramEnd"/>
      <w:r>
        <w:t xml:space="preserve">2+) signaling in endothelial cells, key components in regulating the vascular tone. </w:t>
      </w:r>
    </w:p>
    <w:p w:rsidR="00905D05" w:rsidRDefault="00B921ED">
      <w:pPr>
        <w:widowControl w:val="0"/>
        <w:autoSpaceDE w:val="0"/>
        <w:autoSpaceDN w:val="0"/>
        <w:adjustRightInd w:val="0"/>
        <w:jc w:val="both"/>
      </w:pPr>
      <w:r w:rsidRPr="00905D05">
        <w:rPr>
          <w:i/>
          <w:iCs/>
        </w:rPr>
        <w:t>Methods</w:t>
      </w:r>
      <w:r>
        <w:t xml:space="preserve">: Brain micro-vascular bEND.3 cells were from Sigma (USA). The western blots were visualized by enhanced </w:t>
      </w:r>
      <w:proofErr w:type="spellStart"/>
      <w:r>
        <w:t>chemiluminescence</w:t>
      </w:r>
      <w:proofErr w:type="spellEnd"/>
      <w:r>
        <w:t xml:space="preserve"> (MA, USA). Cytosolic Ca2+ in </w:t>
      </w:r>
      <w:proofErr w:type="spellStart"/>
      <w:r>
        <w:t>bEND</w:t>
      </w:r>
      <w:proofErr w:type="spellEnd"/>
      <w:r>
        <w:t xml:space="preserve"> was measured with Fura-2 method. Cell membrane potential (MMP) measured by MMP Assay Kit. Cell viability was measured By MTT assay. The p &lt; 0.05 were considered significant (ANOVA).</w:t>
      </w:r>
    </w:p>
    <w:p w:rsidR="00905D05" w:rsidRDefault="00B921ED">
      <w:pPr>
        <w:widowControl w:val="0"/>
        <w:autoSpaceDE w:val="0"/>
        <w:autoSpaceDN w:val="0"/>
        <w:adjustRightInd w:val="0"/>
        <w:jc w:val="both"/>
      </w:pPr>
      <w:r w:rsidRPr="00905D05">
        <w:rPr>
          <w:i/>
          <w:iCs/>
        </w:rPr>
        <w:t>Results:</w:t>
      </w:r>
      <w:r>
        <w:t xml:space="preserve"> we found that a 15-h treatment with </w:t>
      </w:r>
      <w:proofErr w:type="spellStart"/>
      <w:r>
        <w:t>parthenolide</w:t>
      </w:r>
      <w:proofErr w:type="spellEnd"/>
      <w:r>
        <w:t xml:space="preserve"> resulted in amplified ATP-triggered </w:t>
      </w:r>
      <w:proofErr w:type="gramStart"/>
      <w:r>
        <w:t>Ca(</w:t>
      </w:r>
      <w:proofErr w:type="gramEnd"/>
      <w:r>
        <w:t xml:space="preserve">2+) signal; the latter had a very slow decay rate suggesting suppression of Ca(2+) clearance. Evidence suggests </w:t>
      </w:r>
      <w:proofErr w:type="spellStart"/>
      <w:r>
        <w:t>parthenolide</w:t>
      </w:r>
      <w:proofErr w:type="spellEnd"/>
      <w:r>
        <w:t xml:space="preserve"> suppressed </w:t>
      </w:r>
      <w:proofErr w:type="gramStart"/>
      <w:r>
        <w:t>Ca(</w:t>
      </w:r>
      <w:proofErr w:type="gramEnd"/>
      <w:r>
        <w:t xml:space="preserve">2+) clearance by inhibiting the </w:t>
      </w:r>
      <w:proofErr w:type="spellStart"/>
      <w:r>
        <w:t>plasmalemmal</w:t>
      </w:r>
      <w:proofErr w:type="spellEnd"/>
      <w:r>
        <w:t xml:space="preserve"> Ca(2+) pump; such suppression did not result from decreased expression of the </w:t>
      </w:r>
      <w:proofErr w:type="spellStart"/>
      <w:r>
        <w:t>plasmalemmal</w:t>
      </w:r>
      <w:proofErr w:type="spellEnd"/>
      <w:r>
        <w:t xml:space="preserve"> Ca(2+) pump protein. Rather, such suppression was possibly a consequence of endoplasmic reticulum (ER) stress, since </w:t>
      </w:r>
      <w:proofErr w:type="spellStart"/>
      <w:r>
        <w:t>salubrinal</w:t>
      </w:r>
      <w:proofErr w:type="spellEnd"/>
      <w:r>
        <w:t xml:space="preserve"> (an ER stress protector) was able to alleviate </w:t>
      </w:r>
      <w:proofErr w:type="spellStart"/>
      <w:r>
        <w:t>parthenolide</w:t>
      </w:r>
      <w:proofErr w:type="spellEnd"/>
      <w:r>
        <w:t xml:space="preserve">-induced </w:t>
      </w:r>
      <w:proofErr w:type="gramStart"/>
      <w:r>
        <w:t>Ca(</w:t>
      </w:r>
      <w:proofErr w:type="gramEnd"/>
      <w:r>
        <w:t xml:space="preserve">2+) clearance suppression. </w:t>
      </w:r>
      <w:r w:rsidRPr="00905D05">
        <w:rPr>
          <w:i/>
          <w:iCs/>
        </w:rPr>
        <w:t>Conclusion</w:t>
      </w:r>
      <w:r>
        <w:t xml:space="preserve">: The protective effects of </w:t>
      </w:r>
      <w:proofErr w:type="spellStart"/>
      <w:r>
        <w:t>parthenolide</w:t>
      </w:r>
      <w:proofErr w:type="spellEnd"/>
      <w:r>
        <w:t xml:space="preserve"> treatment in </w:t>
      </w:r>
      <w:proofErr w:type="spellStart"/>
      <w:r>
        <w:t>bEND</w:t>
      </w:r>
      <w:proofErr w:type="spellEnd"/>
      <w:r>
        <w:t xml:space="preserve"> involved ca2+ clearance suppression by impairing </w:t>
      </w:r>
      <w:proofErr w:type="spellStart"/>
      <w:r>
        <w:t>plasmalemmal</w:t>
      </w:r>
      <w:proofErr w:type="spellEnd"/>
      <w:r>
        <w:t xml:space="preserve"> ca2+ pump activities and subsequently ER stress. </w:t>
      </w:r>
      <w:proofErr w:type="gramStart"/>
      <w:r>
        <w:t>it</w:t>
      </w:r>
      <w:proofErr w:type="gramEnd"/>
      <w:r>
        <w:t xml:space="preserve"> is important to further examine in details the perturbing effects of </w:t>
      </w:r>
      <w:proofErr w:type="spellStart"/>
      <w:r>
        <w:t>parthenolide</w:t>
      </w:r>
      <w:proofErr w:type="spellEnd"/>
      <w:r>
        <w:t xml:space="preserve"> on Ca(2+) homeostasis in endothelial cells</w:t>
      </w:r>
    </w:p>
    <w:p w:rsidR="00B921ED" w:rsidRDefault="00B921ED" w:rsidP="00905D05">
      <w:pPr>
        <w:widowControl w:val="0"/>
        <w:autoSpaceDE w:val="0"/>
        <w:autoSpaceDN w:val="0"/>
        <w:adjustRightInd w:val="0"/>
        <w:jc w:val="both"/>
      </w:pPr>
      <w:r>
        <w:t>Acknowledgement: Fu</w:t>
      </w:r>
      <w:bookmarkStart w:id="0" w:name="_GoBack"/>
      <w:bookmarkEnd w:id="0"/>
      <w:r>
        <w:t>nded by: Ministry of Science &amp; Technology, Taiwan MOST 104-2320-B039-013 &amp; China Medical University Grant DMR-105-069 to KL Wong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94" w:rsidRDefault="007E4D94" w:rsidP="00905D05">
      <w:r>
        <w:separator/>
      </w:r>
    </w:p>
  </w:endnote>
  <w:endnote w:type="continuationSeparator" w:id="0">
    <w:p w:rsidR="007E4D94" w:rsidRDefault="007E4D94" w:rsidP="009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94" w:rsidRDefault="007E4D94" w:rsidP="00905D05">
      <w:r>
        <w:separator/>
      </w:r>
    </w:p>
  </w:footnote>
  <w:footnote w:type="continuationSeparator" w:id="0">
    <w:p w:rsidR="007E4D94" w:rsidRDefault="007E4D94" w:rsidP="0090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05" w:rsidRDefault="00905D05" w:rsidP="00905D05">
    <w:pPr>
      <w:pStyle w:val="Header"/>
    </w:pPr>
    <w:r>
      <w:t xml:space="preserve">1470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Pharmacologic modulation of vascular-endothelial function</w:t>
    </w:r>
  </w:p>
  <w:p w:rsidR="00905D05" w:rsidRDefault="00905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21133"/>
    <w:rsid w:val="00447B2F"/>
    <w:rsid w:val="007E4D94"/>
    <w:rsid w:val="00905D0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D96588-7B2A-45E0-AE2C-6759E3C3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2016-04-22T12:23:00Z</dcterms:created>
  <dcterms:modified xsi:type="dcterms:W3CDTF">2016-04-22T12:28:00Z</dcterms:modified>
</cp:coreProperties>
</file>